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AA" w:rsidRDefault="00E759AA" w:rsidP="000F22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034CFC" w:rsidRDefault="00E759AA" w:rsidP="00E759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РПР (рубежный контроль)</w:t>
      </w:r>
      <w:r w:rsidR="00034CFC">
        <w:rPr>
          <w:rFonts w:ascii="Times New Roman" w:hAnsi="Times New Roman" w:cs="Times New Roman"/>
          <w:b/>
          <w:sz w:val="28"/>
          <w:szCs w:val="28"/>
        </w:rPr>
        <w:t xml:space="preserve"> по математике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34EDB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C24DE" w:rsidRPr="001C24DE" w:rsidRDefault="001C24DE" w:rsidP="001C24DE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Задания считаются выполненными верно, если указан верный ответ. За каждое верно выполненное задание А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– А7 и В1 – В3 ученик получает 1 балл. Если задание выполнено неверно, то выставляется 0 баллов.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За выполнение заданий А8 и В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выставляется 0, 1 или 2 балла, а именно: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- если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>присутствует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полное верное решение, то выполнение задания оценивается в 2 балла;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-  если в задании указан верный ответ, но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>не приведено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полное решение, то следует выставить 1 балл; </w:t>
      </w:r>
    </w:p>
    <w:p w:rsidR="001C24DE" w:rsidRPr="001C24DE" w:rsidRDefault="001C24DE" w:rsidP="001C24DE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- если задание выполнено неверно, то выставляется 0 баллов.</w:t>
      </w:r>
    </w:p>
    <w:p w:rsidR="001C24DE" w:rsidRPr="001C24DE" w:rsidRDefault="001C24DE" w:rsidP="001C24DE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Для оценивания результатов выполнения работ </w:t>
      </w:r>
      <w:proofErr w:type="gramStart"/>
      <w:r w:rsidRPr="001C24DE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подсчитывается общий балл как сумма баллов, полученных за каждое задание.</w:t>
      </w:r>
    </w:p>
    <w:p w:rsidR="001C24DE" w:rsidRPr="001C24DE" w:rsidRDefault="001C24DE" w:rsidP="001C24DE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>Максимальный балл за работу в целом составляет 14 баллов.</w:t>
      </w:r>
    </w:p>
    <w:p w:rsidR="000F2202" w:rsidRPr="001C24DE" w:rsidRDefault="001C24DE" w:rsidP="001C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Для выставления оценки за диагностическую работу </w:t>
      </w:r>
      <w:r w:rsidRPr="001C24DE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рекомендуем </w:t>
      </w:r>
      <w:r w:rsidRPr="001C24DE">
        <w:rPr>
          <w:rFonts w:ascii="Times New Roman" w:eastAsia="Calibri" w:hAnsi="Times New Roman" w:cs="Times New Roman"/>
          <w:i/>
          <w:iCs/>
          <w:sz w:val="28"/>
          <w:szCs w:val="28"/>
        </w:rPr>
        <w:t>ориентироваться</w:t>
      </w:r>
      <w:r w:rsidRPr="001C24DE">
        <w:rPr>
          <w:rFonts w:ascii="Times New Roman" w:eastAsia="Calibri" w:hAnsi="Times New Roman" w:cs="Times New Roman"/>
          <w:sz w:val="28"/>
          <w:szCs w:val="28"/>
        </w:rPr>
        <w:t xml:space="preserve"> на следующую шкалу: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704"/>
      </w:tblGrid>
      <w:tr w:rsidR="000F2202" w:rsidRPr="000F2202" w:rsidTr="001C24DE">
        <w:trPr>
          <w:trHeight w:val="20"/>
          <w:jc w:val="center"/>
        </w:trPr>
        <w:tc>
          <w:tcPr>
            <w:tcW w:w="3190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3704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от 0 до 6</w:t>
            </w:r>
          </w:p>
        </w:tc>
        <w:tc>
          <w:tcPr>
            <w:tcW w:w="3704" w:type="dxa"/>
            <w:vAlign w:val="center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«2» - </w:t>
            </w:r>
            <w:proofErr w:type="spellStart"/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еудовлетворительно</w:t>
            </w:r>
            <w:proofErr w:type="spellEnd"/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7 до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«3» - удовлетворительно</w:t>
            </w:r>
          </w:p>
        </w:tc>
      </w:tr>
      <w:tr w:rsidR="000F2202" w:rsidRPr="000F2202" w:rsidTr="001C24DE">
        <w:trPr>
          <w:trHeight w:val="20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1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«4» - хорошо</w:t>
            </w:r>
          </w:p>
        </w:tc>
      </w:tr>
      <w:tr w:rsidR="000F2202" w:rsidRPr="000F2202" w:rsidTr="001C24DE">
        <w:trPr>
          <w:trHeight w:val="287"/>
          <w:jc w:val="center"/>
        </w:trPr>
        <w:tc>
          <w:tcPr>
            <w:tcW w:w="3190" w:type="dxa"/>
          </w:tcPr>
          <w:p w:rsidR="000F2202" w:rsidRPr="000F2202" w:rsidRDefault="000F2202" w:rsidP="0008291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8291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14</w:t>
            </w:r>
          </w:p>
        </w:tc>
        <w:tc>
          <w:tcPr>
            <w:tcW w:w="3704" w:type="dxa"/>
          </w:tcPr>
          <w:p w:rsidR="000F2202" w:rsidRPr="000F2202" w:rsidRDefault="000F2202" w:rsidP="000E597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2202">
              <w:rPr>
                <w:rFonts w:ascii="Times New Roman" w:eastAsia="Calibri" w:hAnsi="Times New Roman" w:cs="Times New Roman"/>
                <w:sz w:val="28"/>
                <w:szCs w:val="28"/>
              </w:rPr>
              <w:t>«5» - отлично</w:t>
            </w:r>
          </w:p>
        </w:tc>
      </w:tr>
    </w:tbl>
    <w:p w:rsidR="001C24DE" w:rsidRDefault="001C24DE" w:rsidP="000F2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24DE" w:rsidRPr="001C24DE" w:rsidRDefault="001C24DE" w:rsidP="001C24DE">
      <w:pPr>
        <w:jc w:val="center"/>
        <w:rPr>
          <w:rFonts w:ascii="Times New Roman" w:hAnsi="Times New Roman"/>
          <w:b/>
          <w:sz w:val="28"/>
          <w:szCs w:val="28"/>
        </w:rPr>
      </w:pPr>
      <w:r w:rsidRPr="003D02BC">
        <w:rPr>
          <w:rFonts w:ascii="Times New Roman" w:hAnsi="Times New Roman"/>
          <w:b/>
          <w:sz w:val="28"/>
          <w:szCs w:val="28"/>
        </w:rPr>
        <w:t>Ответы</w:t>
      </w:r>
    </w:p>
    <w:tbl>
      <w:tblPr>
        <w:tblW w:w="0" w:type="auto"/>
        <w:jc w:val="center"/>
        <w:tblInd w:w="-1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3"/>
        <w:gridCol w:w="2913"/>
        <w:gridCol w:w="3215"/>
      </w:tblGrid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3215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47088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3D89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A0C4C">
              <w:rPr>
                <w:rFonts w:ascii="Times New Roman" w:hAnsi="Times New Roman"/>
                <w:sz w:val="28"/>
                <w:szCs w:val="28"/>
              </w:rPr>
              <w:t xml:space="preserve"> м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  <w:r w:rsidR="001A0C4C">
              <w:rPr>
                <w:rFonts w:ascii="Times New Roman" w:hAnsi="Times New Roman"/>
                <w:sz w:val="28"/>
                <w:szCs w:val="28"/>
              </w:rPr>
              <w:t xml:space="preserve"> м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3D89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33D89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A33D8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33D8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2341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1F15FF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3215" w:type="dxa"/>
            <w:vAlign w:val="center"/>
          </w:tcPr>
          <w:p w:rsidR="00D34EDB" w:rsidRPr="00923BB6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В3</w:t>
            </w:r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4EDB" w:rsidRPr="007776A1" w:rsidTr="00D34EDB">
        <w:trPr>
          <w:trHeight w:val="340"/>
          <w:jc w:val="center"/>
        </w:trPr>
        <w:tc>
          <w:tcPr>
            <w:tcW w:w="773" w:type="dxa"/>
          </w:tcPr>
          <w:p w:rsidR="00D34EDB" w:rsidRPr="007776A1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Start"/>
            <w:r w:rsidRPr="007776A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913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215" w:type="dxa"/>
            <w:vAlign w:val="center"/>
          </w:tcPr>
          <w:p w:rsidR="00D34EDB" w:rsidRPr="00A33D89" w:rsidRDefault="00D34EDB" w:rsidP="00CE0F2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</w:tbl>
    <w:p w:rsidR="001C24DE" w:rsidRPr="000F2202" w:rsidRDefault="001C24DE" w:rsidP="000F22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C24DE" w:rsidRPr="000F2202" w:rsidSect="001C24DE">
      <w:pgSz w:w="11906" w:h="16838"/>
      <w:pgMar w:top="284" w:right="62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202"/>
    <w:rsid w:val="00034CFC"/>
    <w:rsid w:val="000756BA"/>
    <w:rsid w:val="0008291F"/>
    <w:rsid w:val="000F2202"/>
    <w:rsid w:val="0010432C"/>
    <w:rsid w:val="001A0C4C"/>
    <w:rsid w:val="001C24DE"/>
    <w:rsid w:val="00570655"/>
    <w:rsid w:val="00625372"/>
    <w:rsid w:val="0074434E"/>
    <w:rsid w:val="0092360E"/>
    <w:rsid w:val="00A33256"/>
    <w:rsid w:val="00D34EDB"/>
    <w:rsid w:val="00E759AA"/>
    <w:rsid w:val="00EB0593"/>
    <w:rsid w:val="00F004B2"/>
    <w:rsid w:val="00F7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Администратор</cp:lastModifiedBy>
  <cp:revision>14</cp:revision>
  <cp:lastPrinted>2017-12-11T08:51:00Z</cp:lastPrinted>
  <dcterms:created xsi:type="dcterms:W3CDTF">2016-10-03T06:06:00Z</dcterms:created>
  <dcterms:modified xsi:type="dcterms:W3CDTF">2017-12-11T08:51:00Z</dcterms:modified>
</cp:coreProperties>
</file>